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4F1" w:rsidRPr="001104F1" w:rsidRDefault="001104F1" w:rsidP="00F031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4F1">
        <w:rPr>
          <w:rFonts w:ascii="Times New Roman" w:hAnsi="Times New Roman" w:cs="Times New Roman"/>
          <w:b/>
          <w:sz w:val="28"/>
          <w:szCs w:val="28"/>
        </w:rPr>
        <w:t>МАДОУ «Кондратовский детский сад «Ладошки»</w:t>
      </w:r>
    </w:p>
    <w:p w:rsidR="00EC53E9" w:rsidRPr="001104F1" w:rsidRDefault="00EC53E9" w:rsidP="00F0315E">
      <w:pPr>
        <w:spacing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104F1">
        <w:rPr>
          <w:rFonts w:ascii="Times New Roman" w:hAnsi="Times New Roman" w:cs="Times New Roman"/>
          <w:b/>
          <w:i/>
          <w:color w:val="FF0000"/>
          <w:sz w:val="28"/>
          <w:szCs w:val="28"/>
        </w:rPr>
        <w:t>«Поговори со мною, МАМА!»</w:t>
      </w:r>
    </w:p>
    <w:p w:rsidR="001104F1" w:rsidRDefault="00EC53E9" w:rsidP="00F03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806700" cy="2502178"/>
            <wp:effectExtent l="0" t="0" r="0" b="0"/>
            <wp:wrapThrough wrapText="bothSides">
              <wp:wrapPolygon edited="0">
                <wp:start x="0" y="0"/>
                <wp:lineTo x="0" y="21381"/>
                <wp:lineTo x="21405" y="21381"/>
                <wp:lineTo x="21405" y="0"/>
                <wp:lineTo x="0" y="0"/>
              </wp:wrapPolygon>
            </wp:wrapThrough>
            <wp:docPr id="1" name="Рисунок 1" descr="C:\Users\user\Downloads\generated_image_dc042bd901e611f1b4377eebc5a860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generated_image_dc042bd901e611f1b4377eebc5a8607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50"/>
                    <a:stretch/>
                  </pic:blipFill>
                  <pic:spPr bwMode="auto">
                    <a:xfrm>
                      <a:off x="0" y="0"/>
                      <a:ext cx="2806700" cy="250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104F1">
        <w:rPr>
          <w:rFonts w:ascii="Times New Roman" w:hAnsi="Times New Roman" w:cs="Times New Roman"/>
          <w:sz w:val="28"/>
          <w:szCs w:val="28"/>
        </w:rPr>
        <w:t>Р</w:t>
      </w:r>
      <w:r w:rsidRPr="00EC53E9">
        <w:rPr>
          <w:rFonts w:ascii="Times New Roman" w:hAnsi="Times New Roman" w:cs="Times New Roman"/>
          <w:sz w:val="28"/>
          <w:szCs w:val="28"/>
        </w:rPr>
        <w:t xml:space="preserve">одители хотят, чтобы их ребенок говорил правильно, чисто и красиво. В некоторых семьях бытует мнение, что речь развивается самостоятельно, без посторонней помощи, будто бы ребенок сам овладевает устной речью, а письменной научат в школе. Это ошибочное мнение накладывает большой отпечаток на развитие речи дошкольника. </w:t>
      </w:r>
    </w:p>
    <w:p w:rsidR="001104F1" w:rsidRDefault="00EC53E9" w:rsidP="00F03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sz w:val="28"/>
          <w:szCs w:val="28"/>
        </w:rPr>
        <w:t xml:space="preserve">Если ребенок в 2-2,5 года совсем не говорит или говорит мало слов, это должно вызывать тревогу у родителей. Причины отставания в речевом развитии могут быть самыми разнообразными – как биологическими (проблемы в развитии слухового, зрительного и тактильного восприятия; наследственный тип позднего развития речи; болезненность ребенка), так и социальными. </w:t>
      </w:r>
    </w:p>
    <w:p w:rsidR="001104F1" w:rsidRDefault="00EC53E9" w:rsidP="00F03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sz w:val="28"/>
          <w:szCs w:val="28"/>
        </w:rPr>
        <w:t xml:space="preserve">Важно, чтобы ребенок с раннего возраста слышал правильную речь, отчетливую, на примере которой формируется его собственная речь. Взрослые должны говорить правильно, не искажая слов, четко произнося каждый звук, не торопиться, не «съедать» слогов и окончаний слов. Нельзя "сюсюкать", т. е. говорить </w:t>
      </w:r>
      <w:proofErr w:type="spellStart"/>
      <w:r w:rsidRPr="00EC53E9">
        <w:rPr>
          <w:rFonts w:ascii="Times New Roman" w:hAnsi="Times New Roman" w:cs="Times New Roman"/>
          <w:sz w:val="28"/>
          <w:szCs w:val="28"/>
        </w:rPr>
        <w:t>лепетным</w:t>
      </w:r>
      <w:proofErr w:type="spellEnd"/>
      <w:r w:rsidRPr="00EC53E9">
        <w:rPr>
          <w:rFonts w:ascii="Times New Roman" w:hAnsi="Times New Roman" w:cs="Times New Roman"/>
          <w:sz w:val="28"/>
          <w:szCs w:val="28"/>
        </w:rPr>
        <w:t xml:space="preserve"> языком или искажать звукопроизношение, подражая речи ребенка, ведь вы не хотите потом переучивать </w:t>
      </w:r>
      <w:r>
        <w:rPr>
          <w:rFonts w:ascii="Times New Roman" w:hAnsi="Times New Roman" w:cs="Times New Roman"/>
          <w:sz w:val="28"/>
          <w:szCs w:val="28"/>
        </w:rPr>
        <w:t xml:space="preserve">его говорить </w:t>
      </w:r>
      <w:r w:rsidRPr="00EC53E9">
        <w:rPr>
          <w:rFonts w:ascii="Times New Roman" w:hAnsi="Times New Roman" w:cs="Times New Roman"/>
          <w:sz w:val="28"/>
          <w:szCs w:val="28"/>
        </w:rPr>
        <w:t xml:space="preserve">нормально. Если взрослые не следят за своей речью, то и ребенок многие слова будет произносить искаженно: «скока» вместо «сколько», «ложи» вместо «клади»,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заплотишь</w:t>
      </w:r>
      <w:proofErr w:type="spellEnd"/>
      <w:r>
        <w:rPr>
          <w:rFonts w:ascii="Times New Roman" w:hAnsi="Times New Roman" w:cs="Times New Roman"/>
          <w:sz w:val="28"/>
          <w:szCs w:val="28"/>
        </w:rPr>
        <w:t>» вместо «заплатишь»</w:t>
      </w:r>
      <w:r w:rsidRPr="00EC53E9">
        <w:rPr>
          <w:rFonts w:ascii="Times New Roman" w:hAnsi="Times New Roman" w:cs="Times New Roman"/>
          <w:sz w:val="28"/>
          <w:szCs w:val="28"/>
        </w:rPr>
        <w:t>. Следует объяснять</w:t>
      </w:r>
      <w:r>
        <w:rPr>
          <w:rFonts w:ascii="Times New Roman" w:hAnsi="Times New Roman" w:cs="Times New Roman"/>
          <w:sz w:val="28"/>
          <w:szCs w:val="28"/>
        </w:rPr>
        <w:t xml:space="preserve"> значение незнакомых слов</w:t>
      </w:r>
      <w:r w:rsidR="002E1625">
        <w:rPr>
          <w:rFonts w:ascii="Times New Roman" w:hAnsi="Times New Roman" w:cs="Times New Roman"/>
          <w:sz w:val="28"/>
          <w:szCs w:val="28"/>
        </w:rPr>
        <w:t>.</w:t>
      </w:r>
      <w:r w:rsidRPr="00EC53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4F1" w:rsidRDefault="001104F1" w:rsidP="00F03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4096385</wp:posOffset>
            </wp:positionH>
            <wp:positionV relativeFrom="paragraph">
              <wp:posOffset>657225</wp:posOffset>
            </wp:positionV>
            <wp:extent cx="3016250" cy="2693829"/>
            <wp:effectExtent l="0" t="0" r="0" b="0"/>
            <wp:wrapThrough wrapText="bothSides">
              <wp:wrapPolygon edited="0">
                <wp:start x="0" y="0"/>
                <wp:lineTo x="0" y="21386"/>
                <wp:lineTo x="21418" y="21386"/>
                <wp:lineTo x="21418" y="0"/>
                <wp:lineTo x="0" y="0"/>
              </wp:wrapPolygon>
            </wp:wrapThrough>
            <wp:docPr id="3" name="Рисунок 3" descr="C:\Users\user\Downloads\generated_image_ba9c3b9d01e911f1b898bed1f89531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generated_image_ba9c3b9d01e911f1b898bed1f895313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89"/>
                    <a:stretch/>
                  </pic:blipFill>
                  <pic:spPr bwMode="auto">
                    <a:xfrm>
                      <a:off x="0" y="0"/>
                      <a:ext cx="3016250" cy="269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C53E9" w:rsidRPr="00EC53E9">
        <w:rPr>
          <w:rFonts w:ascii="Times New Roman" w:hAnsi="Times New Roman" w:cs="Times New Roman"/>
          <w:sz w:val="28"/>
          <w:szCs w:val="28"/>
        </w:rPr>
        <w:t xml:space="preserve">Озвучивайте любую ситуацию, но только если ребёнок слышит и видит вас. Не говорите в пустоту, смотрите ему в глаза, нужно чтобы он видел вашу артикуляцию. Создавайте такие ситуации в игре, где ребенку понадобится звукоподражание. Побуждаете вы, а не ситуация. Когда ребёнок говорит один или вместе с вами, выключайте громкую музыку, телевизор и старайтесь дать ему возможность слышать себя и вас. </w:t>
      </w:r>
    </w:p>
    <w:p w:rsidR="002E1625" w:rsidRDefault="00EC53E9" w:rsidP="00F03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sz w:val="28"/>
          <w:szCs w:val="28"/>
        </w:rPr>
        <w:t>Очень часто дети, которые плохо говорят для своего возраста, еще и плохо едят. Им сложно прожевать яблоко или морковку, не говоря уж о мясе. Вызвано это</w:t>
      </w:r>
      <w:r w:rsidR="001104F1">
        <w:rPr>
          <w:rFonts w:ascii="Times New Roman" w:hAnsi="Times New Roman" w:cs="Times New Roman"/>
          <w:sz w:val="28"/>
          <w:szCs w:val="28"/>
        </w:rPr>
        <w:t xml:space="preserve"> слабостью челюстных мышц, а они в свою очередь, задерживают</w:t>
      </w:r>
      <w:r w:rsidRPr="00EC53E9">
        <w:rPr>
          <w:rFonts w:ascii="Times New Roman" w:hAnsi="Times New Roman" w:cs="Times New Roman"/>
          <w:sz w:val="28"/>
          <w:szCs w:val="28"/>
        </w:rPr>
        <w:t xml:space="preserve"> развитие движений артикуляционного аппарата. Поэтому обязательно </w:t>
      </w:r>
      <w:r w:rsidR="001104F1">
        <w:rPr>
          <w:rFonts w:ascii="Times New Roman" w:hAnsi="Times New Roman" w:cs="Times New Roman"/>
          <w:sz w:val="28"/>
          <w:szCs w:val="28"/>
        </w:rPr>
        <w:t>нужно чтоб ребенок жевал</w:t>
      </w:r>
      <w:r w:rsidRPr="00EC53E9">
        <w:rPr>
          <w:rFonts w:ascii="Times New Roman" w:hAnsi="Times New Roman" w:cs="Times New Roman"/>
          <w:sz w:val="28"/>
          <w:szCs w:val="28"/>
        </w:rPr>
        <w:t xml:space="preserve"> целые овощи и фрукты, хлеб с корочками и кусковое мясо. Чтобы развивать мышцы щек и языка, покажите ребенку элементарные упражнения, например, как полоскать рот; надувать щеки и удерживать воздух, "перекатывать" его из одной щеки в другую. Ребенка нельзя </w:t>
      </w:r>
      <w:r w:rsidRPr="00EC53E9">
        <w:rPr>
          <w:rFonts w:ascii="Times New Roman" w:hAnsi="Times New Roman" w:cs="Times New Roman"/>
          <w:sz w:val="28"/>
          <w:szCs w:val="28"/>
        </w:rPr>
        <w:lastRenderedPageBreak/>
        <w:t>наказывать за ошибки в речи, передразнивать или раздраженно поправлять. Никогда не сравнивайте своего ребёнка с другими детьми.</w:t>
      </w:r>
    </w:p>
    <w:p w:rsidR="001104F1" w:rsidRDefault="00EC53E9" w:rsidP="00F031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4F1" w:rsidRDefault="00EC53E9" w:rsidP="00F031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04F1">
        <w:rPr>
          <w:rFonts w:ascii="Times New Roman" w:hAnsi="Times New Roman" w:cs="Times New Roman"/>
          <w:b/>
          <w:color w:val="FF0000"/>
          <w:sz w:val="28"/>
          <w:szCs w:val="28"/>
        </w:rPr>
        <w:t>Родители, обратите внимание!</w:t>
      </w:r>
    </w:p>
    <w:p w:rsidR="002E1625" w:rsidRPr="001104F1" w:rsidRDefault="001104F1" w:rsidP="00F031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C53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266700</wp:posOffset>
            </wp:positionH>
            <wp:positionV relativeFrom="paragraph">
              <wp:posOffset>158115</wp:posOffset>
            </wp:positionV>
            <wp:extent cx="3025775" cy="3025775"/>
            <wp:effectExtent l="0" t="0" r="3175" b="3175"/>
            <wp:wrapThrough wrapText="bothSides">
              <wp:wrapPolygon edited="0">
                <wp:start x="0" y="0"/>
                <wp:lineTo x="0" y="21487"/>
                <wp:lineTo x="21487" y="21487"/>
                <wp:lineTo x="21487" y="0"/>
                <wp:lineTo x="0" y="0"/>
              </wp:wrapPolygon>
            </wp:wrapThrough>
            <wp:docPr id="2" name="Рисунок 2" descr="C:\Users\user\Downloads\3a2cf8fa01e611f1be8942e616206b5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3a2cf8fa01e611f1be8942e616206b5f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302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53E9" w:rsidRPr="001104F1">
        <w:rPr>
          <w:rFonts w:ascii="Times New Roman" w:hAnsi="Times New Roman" w:cs="Times New Roman"/>
          <w:b/>
          <w:color w:val="FF0000"/>
          <w:sz w:val="28"/>
          <w:szCs w:val="28"/>
        </w:rPr>
        <w:t>Признаки благополучного развития речи у ребенка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2E1625" w:rsidRDefault="00EC53E9" w:rsidP="00F0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sz w:val="28"/>
          <w:szCs w:val="28"/>
        </w:rPr>
        <w:t xml:space="preserve">• Физическое развитие ребенка соответствует возрасту. </w:t>
      </w:r>
    </w:p>
    <w:p w:rsidR="002E1625" w:rsidRDefault="00EC53E9" w:rsidP="00F0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sz w:val="28"/>
          <w:szCs w:val="28"/>
        </w:rPr>
        <w:t xml:space="preserve">• У ребенка нет никаких неврологических заболеваний. </w:t>
      </w:r>
    </w:p>
    <w:p w:rsidR="002E1625" w:rsidRDefault="00EC53E9" w:rsidP="00F0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sz w:val="28"/>
          <w:szCs w:val="28"/>
        </w:rPr>
        <w:t xml:space="preserve">• Ребенок активно общается со знакомыми и родными и стесняется разговаривать с незнакомыми людьми. </w:t>
      </w:r>
    </w:p>
    <w:p w:rsidR="002E1625" w:rsidRDefault="00EC53E9" w:rsidP="00F0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sz w:val="28"/>
          <w:szCs w:val="28"/>
        </w:rPr>
        <w:t>• Ребенок охотно повторяет за вами все, что слышит.</w:t>
      </w:r>
    </w:p>
    <w:p w:rsidR="002E1625" w:rsidRDefault="00EC53E9" w:rsidP="00F0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sz w:val="28"/>
          <w:szCs w:val="28"/>
        </w:rPr>
        <w:t xml:space="preserve"> • Ребенок активно решает свои проблемы с помощью речи. </w:t>
      </w:r>
    </w:p>
    <w:p w:rsidR="001104F1" w:rsidRDefault="00EC53E9" w:rsidP="00F0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sz w:val="28"/>
          <w:szCs w:val="28"/>
        </w:rPr>
        <w:t xml:space="preserve">• Ребенок вслушивается в свою речь и старается исправить свои ошибки сам. </w:t>
      </w:r>
    </w:p>
    <w:p w:rsidR="001104F1" w:rsidRDefault="001104F1" w:rsidP="00F031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1625" w:rsidRPr="001104F1" w:rsidRDefault="00EC53E9" w:rsidP="00F03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04F1">
        <w:rPr>
          <w:rFonts w:ascii="Times New Roman" w:hAnsi="Times New Roman" w:cs="Times New Roman"/>
          <w:b/>
          <w:color w:val="FF0000"/>
          <w:sz w:val="28"/>
          <w:szCs w:val="28"/>
        </w:rPr>
        <w:t>Признаки неблагоп</w:t>
      </w:r>
      <w:r w:rsidR="001104F1">
        <w:rPr>
          <w:rFonts w:ascii="Times New Roman" w:hAnsi="Times New Roman" w:cs="Times New Roman"/>
          <w:b/>
          <w:color w:val="FF0000"/>
          <w:sz w:val="28"/>
          <w:szCs w:val="28"/>
        </w:rPr>
        <w:t>олучного развития речи у ребенка:</w:t>
      </w:r>
    </w:p>
    <w:p w:rsidR="002E1625" w:rsidRDefault="00EC53E9" w:rsidP="00F0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sz w:val="28"/>
          <w:szCs w:val="28"/>
        </w:rPr>
        <w:t xml:space="preserve">• Ребенок развивается с задержкой. </w:t>
      </w:r>
    </w:p>
    <w:p w:rsidR="002E1625" w:rsidRDefault="00EC53E9" w:rsidP="00F0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sz w:val="28"/>
          <w:szCs w:val="28"/>
        </w:rPr>
        <w:t xml:space="preserve">• Ребенок перенес тяжелые заболевания. </w:t>
      </w:r>
    </w:p>
    <w:p w:rsidR="002E1625" w:rsidRDefault="00EC53E9" w:rsidP="00F0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sz w:val="28"/>
          <w:szCs w:val="28"/>
        </w:rPr>
        <w:t>• У ребенка есть неврологические заболевания.</w:t>
      </w:r>
    </w:p>
    <w:p w:rsidR="002E1625" w:rsidRDefault="00EC53E9" w:rsidP="00F0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sz w:val="28"/>
          <w:szCs w:val="28"/>
        </w:rPr>
        <w:t>• Когда ребенок слышит просьбу «Повтори» или «Скажи это еще раз», он молчит, стисн</w:t>
      </w:r>
      <w:r w:rsidR="00F0315E">
        <w:rPr>
          <w:rFonts w:ascii="Times New Roman" w:hAnsi="Times New Roman" w:cs="Times New Roman"/>
          <w:sz w:val="28"/>
          <w:szCs w:val="28"/>
        </w:rPr>
        <w:t>ув зубы, или уходит, как будто в</w:t>
      </w:r>
      <w:r w:rsidRPr="00EC53E9">
        <w:rPr>
          <w:rFonts w:ascii="Times New Roman" w:hAnsi="Times New Roman" w:cs="Times New Roman"/>
          <w:sz w:val="28"/>
          <w:szCs w:val="28"/>
        </w:rPr>
        <w:t xml:space="preserve">ас не слышал. </w:t>
      </w:r>
    </w:p>
    <w:p w:rsidR="002E1625" w:rsidRDefault="00EC53E9" w:rsidP="00F0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sz w:val="28"/>
          <w:szCs w:val="28"/>
        </w:rPr>
        <w:t xml:space="preserve">• Он предпочитает решать свои проблемы самостоятельно, не обращаясь к вам за помощью («самостоятельный» ребенок). </w:t>
      </w:r>
    </w:p>
    <w:p w:rsidR="00F0315E" w:rsidRDefault="00EC53E9" w:rsidP="00F0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sz w:val="28"/>
          <w:szCs w:val="28"/>
        </w:rPr>
        <w:t xml:space="preserve">• Ребенок одинаково активно общается со знакомыми и незнакомыми людьми. </w:t>
      </w:r>
    </w:p>
    <w:p w:rsidR="002E1625" w:rsidRDefault="00EC53E9" w:rsidP="00F0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sz w:val="28"/>
          <w:szCs w:val="28"/>
        </w:rPr>
        <w:t xml:space="preserve">• Ребенку безразлично, понимает ли его кто-то. Он говорит на одному ему понятном языке. На замечания «Скажи еще раз лучше» не реагирует. </w:t>
      </w:r>
    </w:p>
    <w:p w:rsidR="00F0315E" w:rsidRDefault="00EC53E9" w:rsidP="00F0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3E9">
        <w:rPr>
          <w:rFonts w:ascii="Times New Roman" w:hAnsi="Times New Roman" w:cs="Times New Roman"/>
          <w:sz w:val="28"/>
          <w:szCs w:val="28"/>
        </w:rPr>
        <w:t xml:space="preserve">• Речь ребенка значительно отстает от уровня развития речи его сверстников. </w:t>
      </w:r>
    </w:p>
    <w:p w:rsidR="002E1625" w:rsidRDefault="00EC53E9" w:rsidP="00F03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53E9">
        <w:rPr>
          <w:rFonts w:ascii="Times New Roman" w:hAnsi="Times New Roman" w:cs="Times New Roman"/>
          <w:sz w:val="28"/>
          <w:szCs w:val="28"/>
        </w:rPr>
        <w:t>Если вы обнаружили хотя бы один признак неблагополучного развития речи ребенка, значит вашему ребенку необходима помощь!</w:t>
      </w:r>
    </w:p>
    <w:p w:rsidR="002E1625" w:rsidRPr="002E1625" w:rsidRDefault="00EC53E9" w:rsidP="00F0315E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C53E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E1625" w:rsidRPr="002E16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Учитель-логопед: Казанцева Анна Александровна</w:t>
      </w:r>
    </w:p>
    <w:p w:rsidR="00507ABB" w:rsidRPr="00EC53E9" w:rsidRDefault="00F0315E" w:rsidP="00F0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7ABB" w:rsidRPr="00EC53E9" w:rsidSect="001104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52"/>
    <w:rsid w:val="001104F1"/>
    <w:rsid w:val="001A4EA7"/>
    <w:rsid w:val="002E1625"/>
    <w:rsid w:val="008155AD"/>
    <w:rsid w:val="00D15FD1"/>
    <w:rsid w:val="00EC53E9"/>
    <w:rsid w:val="00F0315E"/>
    <w:rsid w:val="00F2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AD8C"/>
  <w15:chartTrackingRefBased/>
  <w15:docId w15:val="{BF37636D-C488-42B7-8992-F9814666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2026-02-04T16:40:00Z</dcterms:created>
  <dcterms:modified xsi:type="dcterms:W3CDTF">2026-02-05T07:50:00Z</dcterms:modified>
</cp:coreProperties>
</file>