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6E09" w14:textId="1B9FDD2E" w:rsidR="004E516D" w:rsidRDefault="004E516D" w:rsidP="00B335C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46F5E" wp14:editId="1A883723">
                <wp:simplePos x="0" y="0"/>
                <wp:positionH relativeFrom="column">
                  <wp:posOffset>805815</wp:posOffset>
                </wp:positionH>
                <wp:positionV relativeFrom="paragraph">
                  <wp:posOffset>-329565</wp:posOffset>
                </wp:positionV>
                <wp:extent cx="3400425" cy="7340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4400" w14:textId="77777777" w:rsidR="004E516D" w:rsidRPr="004E516D" w:rsidRDefault="004E516D" w:rsidP="004E516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450" w:lineRule="atLeast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Квиз</w:t>
                            </w:r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!Квиз</w:t>
                            </w:r>
                            <w:proofErr w:type="gramEnd"/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!Квиз</w:t>
                            </w:r>
                            <w:proofErr w:type="spellEnd"/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01D61D3" w14:textId="10F14A0E" w:rsidR="004E516D" w:rsidRPr="004E516D" w:rsidRDefault="004E516D" w:rsidP="004E516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450" w:lineRule="atLeast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Обновляем формы </w:t>
                            </w:r>
                          </w:p>
                          <w:p w14:paraId="723EA335" w14:textId="77777777" w:rsidR="004E516D" w:rsidRPr="004E516D" w:rsidRDefault="004E516D" w:rsidP="004E516D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450" w:lineRule="atLeast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работы с родителям</w:t>
                            </w:r>
                            <w:r w:rsidRPr="004E516D">
                              <w:rPr>
                                <w:b/>
                                <w:bCs/>
                                <w:color w:val="9F1F05"/>
                                <w:sz w:val="44"/>
                                <w:szCs w:val="44"/>
                                <w:bdr w:val="none" w:sz="0" w:space="0" w:color="auto" w:frame="1"/>
                                <w14:textOutline w14:w="1111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46F5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3.45pt;margin-top:-25.95pt;width:267.75pt;height:57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" filled="f" stroked="f">
                <v:fill o:detectmouseclick="t"/>
                <v:textbox style="mso-fit-shape-to-text:t">
                  <w:txbxContent>
                    <w:p w14:paraId="0DFA4400" w14:textId="77777777" w:rsidR="004E516D" w:rsidRPr="004E516D" w:rsidRDefault="004E516D" w:rsidP="004E516D">
                      <w:pPr>
                        <w:pStyle w:val="a3"/>
                        <w:shd w:val="clear" w:color="auto" w:fill="FFFFFF"/>
                        <w:spacing w:before="0" w:beforeAutospacing="0" w:after="0" w:afterAutospacing="0" w:line="450" w:lineRule="atLeast"/>
                        <w:jc w:val="center"/>
                        <w:textAlignment w:val="baseline"/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Квиз</w:t>
                      </w:r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!Квиз</w:t>
                      </w:r>
                      <w:proofErr w:type="gramEnd"/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!Квиз</w:t>
                      </w:r>
                      <w:proofErr w:type="spellEnd"/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01D61D3" w14:textId="10F14A0E" w:rsidR="004E516D" w:rsidRPr="004E516D" w:rsidRDefault="004E516D" w:rsidP="004E516D">
                      <w:pPr>
                        <w:pStyle w:val="a3"/>
                        <w:shd w:val="clear" w:color="auto" w:fill="FFFFFF"/>
                        <w:spacing w:before="0" w:beforeAutospacing="0" w:after="0" w:afterAutospacing="0" w:line="450" w:lineRule="atLeast"/>
                        <w:jc w:val="center"/>
                        <w:textAlignment w:val="baseline"/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Обновляем формы </w:t>
                      </w:r>
                    </w:p>
                    <w:p w14:paraId="723EA335" w14:textId="77777777" w:rsidR="004E516D" w:rsidRPr="004E516D" w:rsidRDefault="004E516D" w:rsidP="004E516D">
                      <w:pPr>
                        <w:pStyle w:val="a3"/>
                        <w:shd w:val="clear" w:color="auto" w:fill="FFFFFF"/>
                        <w:spacing w:before="0" w:beforeAutospacing="0" w:after="0" w:afterAutospacing="0" w:line="450" w:lineRule="atLeast"/>
                        <w:jc w:val="center"/>
                        <w:textAlignment w:val="baseline"/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работы с родителям</w:t>
                      </w:r>
                      <w:r w:rsidRPr="004E516D">
                        <w:rPr>
                          <w:b/>
                          <w:bCs/>
                          <w:color w:val="9F1F05"/>
                          <w:sz w:val="44"/>
                          <w:szCs w:val="44"/>
                          <w:bdr w:val="none" w:sz="0" w:space="0" w:color="auto" w:frame="1"/>
                          <w14:textOutline w14:w="1111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47E195EB" wp14:editId="3CE97D9B">
            <wp:simplePos x="0" y="0"/>
            <wp:positionH relativeFrom="margin">
              <wp:align>right</wp:align>
            </wp:positionH>
            <wp:positionV relativeFrom="paragraph">
              <wp:posOffset>-501015</wp:posOffset>
            </wp:positionV>
            <wp:extent cx="1276350" cy="1276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425B9403" wp14:editId="7E611A0A">
            <wp:simplePos x="0" y="0"/>
            <wp:positionH relativeFrom="column">
              <wp:posOffset>-632460</wp:posOffset>
            </wp:positionH>
            <wp:positionV relativeFrom="paragraph">
              <wp:posOffset>-491490</wp:posOffset>
            </wp:positionV>
            <wp:extent cx="1266825" cy="12668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D81E" w14:textId="67CA8954" w:rsidR="004E516D" w:rsidRDefault="004E516D" w:rsidP="00B335C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</w:pPr>
    </w:p>
    <w:p w14:paraId="7F6971E7" w14:textId="77777777" w:rsidR="004E516D" w:rsidRDefault="004E516D" w:rsidP="00B335C0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 w:cs="Arial"/>
          <w:color w:val="000000"/>
          <w:sz w:val="28"/>
          <w:szCs w:val="28"/>
          <w:bdr w:val="none" w:sz="0" w:space="0" w:color="auto" w:frame="1"/>
        </w:rPr>
      </w:pPr>
    </w:p>
    <w:p w14:paraId="4D6FC393" w14:textId="301C4F68" w:rsidR="00B335C0" w:rsidRPr="001E7710" w:rsidRDefault="00B335C0" w:rsidP="0066266B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30"/>
          <w:szCs w:val="30"/>
        </w:rPr>
      </w:pPr>
      <w:r w:rsidRPr="001E7710">
        <w:rPr>
          <w:color w:val="000000"/>
          <w:sz w:val="28"/>
          <w:szCs w:val="28"/>
          <w:bdr w:val="none" w:sz="0" w:space="0" w:color="auto" w:frame="1"/>
        </w:rPr>
        <w:t>Общие и групповые родительские собрания – постоянная форма взаимодействия с родителями.</w:t>
      </w:r>
      <w:r w:rsidR="0066266B" w:rsidRPr="001E7710">
        <w:rPr>
          <w:color w:val="000000"/>
          <w:sz w:val="30"/>
          <w:szCs w:val="30"/>
        </w:rPr>
        <w:t xml:space="preserve"> </w:t>
      </w:r>
      <w:r w:rsidRPr="001E7710">
        <w:rPr>
          <w:color w:val="000000"/>
          <w:sz w:val="28"/>
          <w:szCs w:val="28"/>
          <w:bdr w:val="none" w:sz="0" w:space="0" w:color="auto" w:frame="1"/>
        </w:rPr>
        <w:t>Лучше всего проводить нетрадиционные родительские собрания. так как услышанное запоминается на 15%, услышанное и увиденное – на 25%, написанное – на 40%, проделанное – на 70%.</w:t>
      </w:r>
      <w:r w:rsidR="0066266B" w:rsidRPr="001E7710">
        <w:rPr>
          <w:color w:val="000000"/>
          <w:sz w:val="30"/>
          <w:szCs w:val="30"/>
        </w:rPr>
        <w:t xml:space="preserve"> </w:t>
      </w:r>
      <w:r w:rsidRPr="001E7710">
        <w:rPr>
          <w:color w:val="111111"/>
          <w:sz w:val="28"/>
          <w:szCs w:val="28"/>
          <w:bdr w:val="none" w:sz="0" w:space="0" w:color="auto" w:frame="1"/>
        </w:rPr>
        <w:t xml:space="preserve">Традиционные формы работы, в которых главное место отводилось сообщениям, докладам, утратили свое значение из-за малой их эффективности, из-за недостаточной обратной связи. </w:t>
      </w:r>
      <w:r w:rsidRPr="001E7710">
        <w:rPr>
          <w:color w:val="000000"/>
          <w:sz w:val="28"/>
          <w:szCs w:val="28"/>
          <w:bdr w:val="none" w:sz="0" w:space="0" w:color="auto" w:frame="1"/>
        </w:rPr>
        <w:t>Родители будут с радостью идти на родительское собрание, зная, что будет что – то интересное, игровое.</w:t>
      </w:r>
      <w:bookmarkStart w:id="0" w:name="_GoBack"/>
      <w:bookmarkEnd w:id="0"/>
    </w:p>
    <w:p w14:paraId="34686C80" w14:textId="455B0CC0" w:rsidR="00B335C0" w:rsidRPr="0066266B" w:rsidRDefault="00B335C0" w:rsidP="001E7710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Квиз </w:t>
      </w:r>
      <w:proofErr w:type="gramStart"/>
      <w:r w:rsidRPr="0066266B">
        <w:rPr>
          <w:color w:val="000000"/>
          <w:sz w:val="28"/>
          <w:szCs w:val="28"/>
          <w:bdr w:val="none" w:sz="0" w:space="0" w:color="auto" w:frame="1"/>
        </w:rPr>
        <w:t>- это</w:t>
      </w:r>
      <w:proofErr w:type="gramEnd"/>
      <w:r w:rsidRPr="0066266B">
        <w:rPr>
          <w:color w:val="000000"/>
          <w:sz w:val="28"/>
          <w:szCs w:val="28"/>
          <w:bdr w:val="none" w:sz="0" w:space="0" w:color="auto" w:frame="1"/>
        </w:rPr>
        <w:t xml:space="preserve"> командная интеллектуальная игра, в которой участники за ограниченный промежуток времени отвечают на вопросы из самых разных сфер знания, а количество игроков в каждой может колебаться от 4 до 10 человек. Квизы отличаются разными форматами, целями, но обычно это типичные ответы на вопросы, касающиеся какой-то установленной темы или распространяющиеся на общий багаж знаний среднестатистического человека. </w:t>
      </w:r>
      <w:r w:rsidR="00B57EF4" w:rsidRPr="0066266B">
        <w:rPr>
          <w:color w:val="000000"/>
          <w:sz w:val="28"/>
          <w:szCs w:val="28"/>
          <w:bdr w:val="none" w:sz="0" w:space="0" w:color="auto" w:frame="1"/>
        </w:rPr>
        <w:t>Главная задача команд – верно ответить на максимальное количество заданий. Время на обсуждение ограничено.</w:t>
      </w:r>
      <w:r w:rsidR="00B57EF4" w:rsidRPr="0066266B">
        <w:rPr>
          <w:color w:val="000000"/>
          <w:sz w:val="28"/>
          <w:szCs w:val="28"/>
        </w:rPr>
        <w:br/>
      </w:r>
      <w:r w:rsidR="00B57EF4" w:rsidRPr="0066266B">
        <w:rPr>
          <w:color w:val="000000"/>
          <w:sz w:val="28"/>
          <w:szCs w:val="28"/>
          <w:bdr w:val="none" w:sz="0" w:space="0" w:color="auto" w:frame="1"/>
        </w:rPr>
        <w:t>Играть не просто интересно, а полезно. Ведь это тренировка для ума и расширение кругозора!</w:t>
      </w:r>
    </w:p>
    <w:p w14:paraId="052D573E" w14:textId="1B3FAD0C" w:rsidR="00B335C0" w:rsidRPr="0066266B" w:rsidRDefault="00B335C0" w:rsidP="00B57EF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По сути квиз – это викторина, где есть ведущий, задающий вопросы, и команды, отвечающие на них. Игра проходит весело и легко: много общения, новых знакомств, юмора. Ни один участник не останется равнодушным.</w:t>
      </w:r>
      <w:r w:rsidR="00B57EF4">
        <w:rPr>
          <w:color w:val="000000"/>
          <w:sz w:val="28"/>
          <w:szCs w:val="28"/>
        </w:rPr>
        <w:t xml:space="preserve"> </w:t>
      </w:r>
      <w:r w:rsidRPr="0066266B">
        <w:rPr>
          <w:color w:val="000000"/>
          <w:sz w:val="28"/>
          <w:szCs w:val="28"/>
          <w:bdr w:val="none" w:sz="0" w:space="0" w:color="auto" w:frame="1"/>
        </w:rPr>
        <w:t xml:space="preserve">Однако, </w:t>
      </w:r>
      <w:r w:rsidR="00B57EF4">
        <w:rPr>
          <w:color w:val="000000"/>
          <w:sz w:val="28"/>
          <w:szCs w:val="28"/>
          <w:bdr w:val="none" w:sz="0" w:space="0" w:color="auto" w:frame="1"/>
        </w:rPr>
        <w:t xml:space="preserve">есть отличия- если викторины </w:t>
      </w:r>
      <w:r w:rsidRPr="0066266B">
        <w:rPr>
          <w:color w:val="000000"/>
          <w:sz w:val="28"/>
          <w:szCs w:val="28"/>
          <w:bdr w:val="none" w:sz="0" w:space="0" w:color="auto" w:frame="1"/>
        </w:rPr>
        <w:t>сконцентрированы на знаниях и выборе правильных ответов, то квизы делают акцент на логическом мышлении и использовании визуального или аудио материала для решения задачи.</w:t>
      </w:r>
    </w:p>
    <w:p w14:paraId="299DBAA5" w14:textId="6EB1DB85" w:rsidR="00B335C0" w:rsidRPr="0066266B" w:rsidRDefault="00B57EF4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начале </w:t>
      </w:r>
      <w:r w:rsidR="00B335C0" w:rsidRPr="0066266B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знакомим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335C0" w:rsidRPr="0066266B">
        <w:rPr>
          <w:color w:val="000000"/>
          <w:sz w:val="28"/>
          <w:szCs w:val="28"/>
          <w:bdr w:val="none" w:sz="0" w:space="0" w:color="auto" w:frame="1"/>
        </w:rPr>
        <w:t xml:space="preserve"> родителей с алгоритмом проведения </w:t>
      </w:r>
      <w:r w:rsidRPr="0066266B">
        <w:rPr>
          <w:color w:val="000000"/>
          <w:sz w:val="28"/>
          <w:szCs w:val="28"/>
          <w:bdr w:val="none" w:sz="0" w:space="0" w:color="auto" w:frame="1"/>
        </w:rPr>
        <w:t>квиз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="00B335C0" w:rsidRPr="0066266B">
        <w:rPr>
          <w:color w:val="000000"/>
          <w:sz w:val="28"/>
          <w:szCs w:val="28"/>
          <w:bdr w:val="none" w:sz="0" w:space="0" w:color="auto" w:frame="1"/>
        </w:rPr>
        <w:t>:</w:t>
      </w:r>
    </w:p>
    <w:p w14:paraId="230E25B5" w14:textId="77777777" w:rsidR="00B335C0" w:rsidRPr="0066266B" w:rsidRDefault="00B335C0" w:rsidP="00B57E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Формирование команд и рассадка за столом.</w:t>
      </w:r>
    </w:p>
    <w:p w14:paraId="70C95B74" w14:textId="77777777" w:rsidR="00B335C0" w:rsidRPr="0066266B" w:rsidRDefault="00B335C0" w:rsidP="00B57E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Раунды игры с вопросами и ответами.</w:t>
      </w:r>
    </w:p>
    <w:p w14:paraId="77C67503" w14:textId="77777777" w:rsidR="00B335C0" w:rsidRPr="0066266B" w:rsidRDefault="00B335C0" w:rsidP="00B57E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Подсчеты очков.</w:t>
      </w:r>
    </w:p>
    <w:p w14:paraId="1383E84F" w14:textId="28D764EB" w:rsidR="00B335C0" w:rsidRPr="0066266B" w:rsidRDefault="00B335C0" w:rsidP="00B57E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lastRenderedPageBreak/>
        <w:t>Определение победителей.</w:t>
      </w:r>
    </w:p>
    <w:p w14:paraId="0B00E284" w14:textId="5546EC9C" w:rsidR="00B335C0" w:rsidRPr="0066266B" w:rsidRDefault="00B335C0" w:rsidP="001E7710">
      <w:pPr>
        <w:pStyle w:val="a3"/>
        <w:shd w:val="clear" w:color="auto" w:fill="FFFFFF"/>
        <w:spacing w:before="0" w:beforeAutospacing="0" w:after="0" w:afterAutospacing="0" w:line="450" w:lineRule="atLeast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 xml:space="preserve">Далее </w:t>
      </w:r>
      <w:r w:rsidR="00B57EF4">
        <w:rPr>
          <w:color w:val="000000"/>
          <w:sz w:val="28"/>
          <w:szCs w:val="28"/>
          <w:bdr w:val="none" w:sz="0" w:space="0" w:color="auto" w:frame="1"/>
        </w:rPr>
        <w:t xml:space="preserve">озвучиваем обоснование </w:t>
      </w:r>
      <w:r w:rsidRPr="0066266B">
        <w:rPr>
          <w:color w:val="000000"/>
          <w:sz w:val="28"/>
          <w:szCs w:val="28"/>
          <w:bdr w:val="none" w:sz="0" w:space="0" w:color="auto" w:frame="1"/>
        </w:rPr>
        <w:t>родител</w:t>
      </w:r>
      <w:r w:rsidR="00B57EF4">
        <w:rPr>
          <w:color w:val="000000"/>
          <w:sz w:val="28"/>
          <w:szCs w:val="28"/>
          <w:bdr w:val="none" w:sz="0" w:space="0" w:color="auto" w:frame="1"/>
        </w:rPr>
        <w:t>ям используемой формы работы. Почему сегодня квиз?</w:t>
      </w:r>
      <w:r w:rsidRPr="0066266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57EF4">
        <w:rPr>
          <w:color w:val="000000"/>
          <w:sz w:val="28"/>
          <w:szCs w:val="28"/>
          <w:bdr w:val="none" w:sz="0" w:space="0" w:color="auto" w:frame="1"/>
        </w:rPr>
        <w:t>Какие цели и задачи позволяет достичь именно эта форма раб</w:t>
      </w:r>
      <w:r w:rsidR="001E7710">
        <w:rPr>
          <w:color w:val="000000"/>
          <w:sz w:val="28"/>
          <w:szCs w:val="28"/>
          <w:bdr w:val="none" w:sz="0" w:space="0" w:color="auto" w:frame="1"/>
        </w:rPr>
        <w:t>о</w:t>
      </w:r>
      <w:r w:rsidR="00B57EF4">
        <w:rPr>
          <w:color w:val="000000"/>
          <w:sz w:val="28"/>
          <w:szCs w:val="28"/>
          <w:bdr w:val="none" w:sz="0" w:space="0" w:color="auto" w:frame="1"/>
        </w:rPr>
        <w:t>ты.</w:t>
      </w:r>
      <w:r w:rsidR="001E7710">
        <w:rPr>
          <w:color w:val="000000"/>
          <w:sz w:val="28"/>
          <w:szCs w:val="28"/>
        </w:rPr>
        <w:t xml:space="preserve"> </w:t>
      </w:r>
      <w:r w:rsidR="00B57EF4">
        <w:rPr>
          <w:color w:val="000000"/>
          <w:sz w:val="28"/>
          <w:szCs w:val="28"/>
          <w:bdr w:val="none" w:sz="0" w:space="0" w:color="auto" w:frame="1"/>
        </w:rPr>
        <w:t xml:space="preserve">Цель квиза - </w:t>
      </w:r>
      <w:r w:rsidRPr="0066266B">
        <w:rPr>
          <w:color w:val="000000"/>
          <w:sz w:val="28"/>
          <w:szCs w:val="28"/>
          <w:bdr w:val="none" w:sz="0" w:space="0" w:color="auto" w:frame="1"/>
        </w:rPr>
        <w:t>развивать умение отвечать на поставленные вопросы, опираясь на имеющиеся знания; создание атмосферы эмоционального комфорта, взаимопонимания и поддержки между </w:t>
      </w:r>
      <w:r w:rsidRPr="0066266B">
        <w:rPr>
          <w:color w:val="000000"/>
          <w:sz w:val="28"/>
          <w:szCs w:val="28"/>
        </w:rPr>
        <w:t>родителями и детьми</w:t>
      </w:r>
      <w:r w:rsidRPr="0066266B">
        <w:rPr>
          <w:color w:val="000000"/>
          <w:sz w:val="28"/>
          <w:szCs w:val="28"/>
          <w:bdr w:val="none" w:sz="0" w:space="0" w:color="auto" w:frame="1"/>
        </w:rPr>
        <w:t>.</w:t>
      </w:r>
    </w:p>
    <w:p w14:paraId="3BFEA218" w14:textId="0446A4ED" w:rsidR="00B335C0" w:rsidRPr="00B57EF4" w:rsidRDefault="00B57EF4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B57EF4">
        <w:rPr>
          <w:color w:val="000000"/>
          <w:sz w:val="28"/>
          <w:szCs w:val="28"/>
          <w:bdr w:val="none" w:sz="0" w:space="0" w:color="auto" w:frame="1"/>
        </w:rPr>
        <w:t>Задачи:</w:t>
      </w:r>
    </w:p>
    <w:p w14:paraId="329D38C7" w14:textId="246A5F72" w:rsidR="00B335C0" w:rsidRPr="0066266B" w:rsidRDefault="00B335C0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1) Провести родительское собрание в нетрадиционной форме – форме квиз-игры.</w:t>
      </w:r>
    </w:p>
    <w:p w14:paraId="5497FDC3" w14:textId="2463F433" w:rsidR="00B335C0" w:rsidRPr="0066266B" w:rsidRDefault="00B335C0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2) Побуждать родителей творить и играть вместе с детьми, используя материал данного собрания.</w:t>
      </w:r>
    </w:p>
    <w:p w14:paraId="65EF0904" w14:textId="7CE6A888" w:rsidR="00B335C0" w:rsidRPr="0066266B" w:rsidRDefault="00B335C0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3) Развивать среди родителей чувство коллективизма и сотрудничества.</w:t>
      </w:r>
    </w:p>
    <w:p w14:paraId="1E39BCDD" w14:textId="5A43F1B4" w:rsidR="00B335C0" w:rsidRPr="0066266B" w:rsidRDefault="00B335C0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4) Выявить лидеров среди родителей, чтобы знать на кого можно будет опереться в дальнейшей работе.</w:t>
      </w:r>
    </w:p>
    <w:p w14:paraId="280F3F08" w14:textId="77777777" w:rsidR="00B335C0" w:rsidRPr="0066266B" w:rsidRDefault="00B335C0" w:rsidP="0066266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>5) Создать радостную атмосферу и поднять настроение родителям.</w:t>
      </w:r>
    </w:p>
    <w:p w14:paraId="3848896F" w14:textId="5C1B9B87" w:rsidR="00B335C0" w:rsidRDefault="00B335C0" w:rsidP="00B57EF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6266B">
        <w:rPr>
          <w:color w:val="000000"/>
          <w:sz w:val="28"/>
          <w:szCs w:val="28"/>
          <w:bdr w:val="none" w:sz="0" w:space="0" w:color="auto" w:frame="1"/>
        </w:rPr>
        <w:t xml:space="preserve">Начиная проводит собрания в формате квиз-игры </w:t>
      </w:r>
      <w:r w:rsidR="0066266B">
        <w:rPr>
          <w:color w:val="000000"/>
          <w:sz w:val="28"/>
          <w:szCs w:val="28"/>
          <w:bdr w:val="none" w:sz="0" w:space="0" w:color="auto" w:frame="1"/>
        </w:rPr>
        <w:t xml:space="preserve">нужно </w:t>
      </w:r>
      <w:proofErr w:type="gramStart"/>
      <w:r w:rsidRPr="0066266B">
        <w:rPr>
          <w:color w:val="000000"/>
          <w:sz w:val="28"/>
          <w:szCs w:val="28"/>
          <w:bdr w:val="none" w:sz="0" w:space="0" w:color="auto" w:frame="1"/>
        </w:rPr>
        <w:t>опира</w:t>
      </w:r>
      <w:r w:rsidR="0066266B">
        <w:rPr>
          <w:color w:val="000000"/>
          <w:sz w:val="28"/>
          <w:szCs w:val="28"/>
          <w:bdr w:val="none" w:sz="0" w:space="0" w:color="auto" w:frame="1"/>
        </w:rPr>
        <w:t xml:space="preserve">ться </w:t>
      </w:r>
      <w:r w:rsidR="001E771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6266B">
        <w:rPr>
          <w:color w:val="000000"/>
          <w:sz w:val="28"/>
          <w:szCs w:val="28"/>
          <w:bdr w:val="none" w:sz="0" w:space="0" w:color="auto" w:frame="1"/>
        </w:rPr>
        <w:t>на</w:t>
      </w:r>
      <w:proofErr w:type="gramEnd"/>
      <w:r w:rsidRPr="0066266B">
        <w:rPr>
          <w:color w:val="000000"/>
          <w:sz w:val="28"/>
          <w:szCs w:val="28"/>
          <w:bdr w:val="none" w:sz="0" w:space="0" w:color="auto" w:frame="1"/>
        </w:rPr>
        <w:t xml:space="preserve"> правило </w:t>
      </w:r>
      <w:r w:rsidR="0066266B">
        <w:rPr>
          <w:color w:val="000000"/>
          <w:sz w:val="28"/>
          <w:szCs w:val="28"/>
          <w:bdr w:val="none" w:sz="0" w:space="0" w:color="auto" w:frame="1"/>
        </w:rPr>
        <w:t>«</w:t>
      </w:r>
      <w:r w:rsidRPr="0066266B">
        <w:rPr>
          <w:color w:val="000000"/>
          <w:sz w:val="28"/>
          <w:szCs w:val="28"/>
          <w:bdr w:val="none" w:sz="0" w:space="0" w:color="auto" w:frame="1"/>
        </w:rPr>
        <w:t>от простого к сложному</w:t>
      </w:r>
      <w:r w:rsidR="0066266B">
        <w:rPr>
          <w:color w:val="000000"/>
          <w:sz w:val="28"/>
          <w:szCs w:val="28"/>
          <w:bdr w:val="none" w:sz="0" w:space="0" w:color="auto" w:frame="1"/>
        </w:rPr>
        <w:t>». Для родителей будет еще интереснее если какие</w:t>
      </w:r>
      <w:r w:rsidR="001E7710">
        <w:rPr>
          <w:color w:val="000000"/>
          <w:sz w:val="28"/>
          <w:szCs w:val="28"/>
          <w:bdr w:val="none" w:sz="0" w:space="0" w:color="auto" w:frame="1"/>
        </w:rPr>
        <w:t>-</w:t>
      </w:r>
      <w:r w:rsidR="0066266B">
        <w:rPr>
          <w:color w:val="000000"/>
          <w:sz w:val="28"/>
          <w:szCs w:val="28"/>
          <w:bdr w:val="none" w:sz="0" w:space="0" w:color="auto" w:frame="1"/>
        </w:rPr>
        <w:t>либо задания или вопросы на видеофрагментах будут задавать их дети.</w:t>
      </w:r>
      <w:r w:rsidRPr="0066266B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77281FF" w14:textId="5365B485" w:rsidR="001E7710" w:rsidRPr="0066266B" w:rsidRDefault="001E7710" w:rsidP="00B57EF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Готовые квизы есть в интернете, если нужны определенной тематики квизы – сейчас есть цифровые платформы для их создания. Возможно даже в цифровых редакторах с помощью обрезки видео создавать личные квизы соединяя только то, что подходит именно вам. </w:t>
      </w:r>
    </w:p>
    <w:p w14:paraId="547BF313" w14:textId="1F135482" w:rsidR="00CE590E" w:rsidRPr="001E7710" w:rsidRDefault="001E7710" w:rsidP="001E7710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E4C423E" wp14:editId="55000F3A">
            <wp:simplePos x="0" y="0"/>
            <wp:positionH relativeFrom="page">
              <wp:posOffset>2973859</wp:posOffset>
            </wp:positionH>
            <wp:positionV relativeFrom="paragraph">
              <wp:posOffset>1826945</wp:posOffset>
            </wp:positionV>
            <wp:extent cx="1832899" cy="1491049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91" cy="1494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66B">
        <w:rPr>
          <w:color w:val="000000"/>
          <w:sz w:val="28"/>
          <w:szCs w:val="28"/>
          <w:bdr w:val="none" w:sz="0" w:space="0" w:color="auto" w:frame="1"/>
        </w:rPr>
        <w:t>И</w:t>
      </w:r>
      <w:r w:rsidR="00B335C0" w:rsidRPr="0066266B">
        <w:rPr>
          <w:color w:val="000000"/>
          <w:sz w:val="28"/>
          <w:szCs w:val="28"/>
          <w:bdr w:val="none" w:sz="0" w:space="0" w:color="auto" w:frame="1"/>
        </w:rPr>
        <w:t>спользование квиза способствует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335C0" w:rsidRPr="0066266B">
        <w:rPr>
          <w:color w:val="000000"/>
          <w:sz w:val="28"/>
          <w:szCs w:val="28"/>
          <w:bdr w:val="none" w:sz="0" w:space="0" w:color="auto" w:frame="1"/>
        </w:rPr>
        <w:t>сплочению родительского коллектива, родители становятся более активными и открытыми, быстрее идут на контакт с педагогами и другими родителями. Квиз   позволяет узнать много нового и интересного, творчески проявить себя и просто увлекательно провести время с пользой для себя и своих детей!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1E7710">
        <w:rPr>
          <w:color w:val="000000"/>
          <w:sz w:val="28"/>
          <w:szCs w:val="28"/>
          <w:bdr w:val="none" w:sz="0" w:space="0" w:color="auto" w:frame="1"/>
        </w:rPr>
        <w:t xml:space="preserve">Хочешь быть современным педагогом – используй современные формы работы! </w:t>
      </w:r>
    </w:p>
    <w:sectPr w:rsidR="00CE590E" w:rsidRPr="001E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208FB"/>
    <w:multiLevelType w:val="hybridMultilevel"/>
    <w:tmpl w:val="0D2C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2B"/>
    <w:rsid w:val="001E7710"/>
    <w:rsid w:val="00286C2B"/>
    <w:rsid w:val="004E516D"/>
    <w:rsid w:val="0066266B"/>
    <w:rsid w:val="00B335C0"/>
    <w:rsid w:val="00B57EF4"/>
    <w:rsid w:val="00C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D534"/>
  <w15:chartTrackingRefBased/>
  <w15:docId w15:val="{AC8DA118-1FA7-44EC-B993-979B86B0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Ладошки</cp:lastModifiedBy>
  <cp:revision>3</cp:revision>
  <dcterms:created xsi:type="dcterms:W3CDTF">2025-12-11T09:04:00Z</dcterms:created>
  <dcterms:modified xsi:type="dcterms:W3CDTF">2025-12-11T09:54:00Z</dcterms:modified>
</cp:coreProperties>
</file>