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0FED" w14:textId="2F3ABBCF" w:rsidR="009357B9" w:rsidRPr="009357B9" w:rsidRDefault="009357B9" w:rsidP="009357B9">
      <w:pPr>
        <w:spacing w:after="0" w:line="240" w:lineRule="auto"/>
        <w:jc w:val="center"/>
        <w:rPr>
          <w:rStyle w:val="c16"/>
          <w:rFonts w:ascii="Times New Roman" w:hAnsi="Times New Roman" w:cs="Times New Roman"/>
          <w:color w:val="000000"/>
          <w:sz w:val="28"/>
          <w:szCs w:val="28"/>
        </w:rPr>
      </w:pPr>
      <w:r w:rsidRPr="009357B9">
        <w:rPr>
          <w:rStyle w:val="c16"/>
          <w:rFonts w:ascii="Times New Roman" w:hAnsi="Times New Roman" w:cs="Times New Roman"/>
          <w:color w:val="000000"/>
          <w:sz w:val="28"/>
          <w:szCs w:val="28"/>
        </w:rPr>
        <w:t>МАДОУ «Кондратовский детский сад «Ладошки»</w:t>
      </w:r>
    </w:p>
    <w:p w14:paraId="468D1CA2" w14:textId="77777777" w:rsidR="009357B9" w:rsidRDefault="009357B9" w:rsidP="009357B9">
      <w:pPr>
        <w:spacing w:after="0" w:line="240" w:lineRule="auto"/>
        <w:jc w:val="center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40620F" w14:textId="79C6468A" w:rsidR="002B45AA" w:rsidRPr="009357B9" w:rsidRDefault="002B45AA" w:rsidP="009357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357B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14:paraId="29FEE558" w14:textId="429D4242" w:rsidR="002B45AA" w:rsidRDefault="001B57DD" w:rsidP="009357B9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 w:rsidRPr="009357B9">
        <w:rPr>
          <w:rStyle w:val="c16"/>
          <w:b/>
          <w:bCs/>
          <w:color w:val="000000"/>
          <w:sz w:val="28"/>
          <w:szCs w:val="28"/>
        </w:rPr>
        <w:t>«Стань заметнее в темноте</w:t>
      </w:r>
      <w:r w:rsidR="002B45AA" w:rsidRPr="009357B9">
        <w:rPr>
          <w:rStyle w:val="c16"/>
          <w:b/>
          <w:bCs/>
          <w:color w:val="000000"/>
          <w:sz w:val="28"/>
          <w:szCs w:val="28"/>
        </w:rPr>
        <w:t>»</w:t>
      </w:r>
      <w:r w:rsidR="005A133F" w:rsidRPr="009357B9">
        <w:rPr>
          <w:b/>
          <w:bCs/>
          <w:noProof/>
          <w:sz w:val="28"/>
          <w:szCs w:val="28"/>
        </w:rPr>
        <w:t xml:space="preserve"> </w:t>
      </w:r>
    </w:p>
    <w:p w14:paraId="2603C5C1" w14:textId="77777777" w:rsidR="009357B9" w:rsidRPr="009357B9" w:rsidRDefault="009357B9" w:rsidP="009357B9">
      <w:pPr>
        <w:pStyle w:val="c15"/>
        <w:shd w:val="clear" w:color="auto" w:fill="FFFFFF"/>
        <w:spacing w:before="0" w:beforeAutospacing="0" w:after="0" w:afterAutospacing="0"/>
        <w:rPr>
          <w:b/>
          <w:bCs/>
          <w:noProof/>
          <w:sz w:val="28"/>
          <w:szCs w:val="28"/>
        </w:rPr>
      </w:pPr>
    </w:p>
    <w:p w14:paraId="79EE34BC" w14:textId="2E906079" w:rsidR="009357B9" w:rsidRDefault="009357B9" w:rsidP="009357B9">
      <w:pPr>
        <w:pStyle w:val="c15"/>
        <w:shd w:val="clear" w:color="auto" w:fill="FFFFFF"/>
        <w:spacing w:before="0" w:beforeAutospacing="0" w:after="0" w:afterAutospacing="0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Подготовила воспитатель Панова Светлана Александровна</w:t>
      </w:r>
    </w:p>
    <w:p w14:paraId="73D1D1D4" w14:textId="77777777" w:rsidR="009357B9" w:rsidRPr="009357B9" w:rsidRDefault="009357B9" w:rsidP="009357B9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6"/>
          <w:color w:val="000000"/>
          <w:sz w:val="28"/>
          <w:szCs w:val="28"/>
        </w:rPr>
      </w:pPr>
    </w:p>
    <w:p w14:paraId="32B1193E" w14:textId="76F5EE4C" w:rsidR="005A133F" w:rsidRPr="009357B9" w:rsidRDefault="005A133F" w:rsidP="0093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9357B9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9357B9">
        <w:rPr>
          <w:rFonts w:ascii="Times New Roman" w:hAnsi="Times New Roman" w:cs="Times New Roman"/>
          <w:sz w:val="28"/>
          <w:szCs w:val="28"/>
        </w:rPr>
        <w:t> - световозвращающее устройство обеспечения безопасности пешеходов в темное время суток.</w:t>
      </w:r>
    </w:p>
    <w:p w14:paraId="4F2222CF" w14:textId="7B43B5AF" w:rsidR="002B45AA" w:rsidRPr="009357B9" w:rsidRDefault="009357B9" w:rsidP="009357B9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6"/>
          <w:color w:val="000000"/>
          <w:sz w:val="28"/>
          <w:szCs w:val="28"/>
        </w:rPr>
      </w:pPr>
      <w:r w:rsidRPr="009357B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24B144" wp14:editId="5FB4D39E">
            <wp:simplePos x="0" y="0"/>
            <wp:positionH relativeFrom="column">
              <wp:posOffset>0</wp:posOffset>
            </wp:positionH>
            <wp:positionV relativeFrom="paragraph">
              <wp:posOffset>128905</wp:posOffset>
            </wp:positionV>
            <wp:extent cx="1486535" cy="1486535"/>
            <wp:effectExtent l="0" t="0" r="0" b="0"/>
            <wp:wrapThrough wrapText="bothSides">
              <wp:wrapPolygon edited="0">
                <wp:start x="0" y="0"/>
                <wp:lineTo x="0" y="21314"/>
                <wp:lineTo x="21314" y="21314"/>
                <wp:lineTo x="21314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AA" w:rsidRPr="009357B9">
        <w:rPr>
          <w:rStyle w:val="c16"/>
          <w:color w:val="000000"/>
          <w:sz w:val="28"/>
          <w:szCs w:val="28"/>
        </w:rPr>
        <w:t> </w:t>
      </w:r>
      <w:proofErr w:type="spellStart"/>
      <w:r w:rsidR="002B45AA" w:rsidRPr="009357B9">
        <w:rPr>
          <w:rStyle w:val="c16"/>
          <w:color w:val="000000"/>
          <w:sz w:val="28"/>
          <w:szCs w:val="28"/>
        </w:rPr>
        <w:t>Фликер</w:t>
      </w:r>
      <w:proofErr w:type="spellEnd"/>
      <w:r w:rsidR="002B45AA" w:rsidRPr="009357B9">
        <w:rPr>
          <w:rStyle w:val="c16"/>
          <w:color w:val="000000"/>
          <w:sz w:val="28"/>
          <w:szCs w:val="28"/>
        </w:rPr>
        <w:t xml:space="preserve"> (</w:t>
      </w:r>
      <w:proofErr w:type="spellStart"/>
      <w:r w:rsidR="002B45AA" w:rsidRPr="009357B9">
        <w:rPr>
          <w:rStyle w:val="c16"/>
          <w:color w:val="000000"/>
          <w:sz w:val="28"/>
          <w:szCs w:val="28"/>
        </w:rPr>
        <w:t>световозвращатель</w:t>
      </w:r>
      <w:proofErr w:type="spellEnd"/>
      <w:r w:rsidR="002B45AA" w:rsidRPr="009357B9">
        <w:rPr>
          <w:rStyle w:val="c16"/>
          <w:color w:val="000000"/>
          <w:sz w:val="28"/>
          <w:szCs w:val="28"/>
        </w:rPr>
        <w:t>) на одежде - на сегодняшний день реальный способ уберечь ребенка от травмы на неосвещенной дороге.</w:t>
      </w:r>
      <w:bookmarkEnd w:id="0"/>
      <w:r w:rsidR="002B45AA" w:rsidRPr="009357B9">
        <w:rPr>
          <w:rStyle w:val="c16"/>
          <w:color w:val="000000"/>
          <w:sz w:val="28"/>
          <w:szCs w:val="28"/>
        </w:rPr>
        <w:t xml:space="preserve">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="002B45AA" w:rsidRPr="009357B9">
        <w:rPr>
          <w:rStyle w:val="c16"/>
          <w:color w:val="000000"/>
          <w:sz w:val="28"/>
          <w:szCs w:val="28"/>
        </w:rPr>
        <w:t>световозвращатель</w:t>
      </w:r>
      <w:proofErr w:type="spellEnd"/>
      <w:r w:rsidR="002B45AA" w:rsidRPr="009357B9">
        <w:rPr>
          <w:rStyle w:val="c16"/>
          <w:color w:val="000000"/>
          <w:sz w:val="28"/>
          <w:szCs w:val="28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="002B45AA" w:rsidRPr="009357B9">
        <w:rPr>
          <w:rStyle w:val="c16"/>
          <w:color w:val="000000"/>
          <w:sz w:val="28"/>
          <w:szCs w:val="28"/>
        </w:rPr>
        <w:t>световозвращателя</w:t>
      </w:r>
      <w:proofErr w:type="spellEnd"/>
      <w:r w:rsidR="002B45AA" w:rsidRPr="009357B9">
        <w:rPr>
          <w:rStyle w:val="c16"/>
          <w:color w:val="000000"/>
          <w:sz w:val="28"/>
          <w:szCs w:val="28"/>
        </w:rPr>
        <w:t xml:space="preserve"> увеличивает эту цифру до 130-240 метров!</w:t>
      </w:r>
    </w:p>
    <w:p w14:paraId="6B9E3D62" w14:textId="77777777" w:rsidR="002B45AA" w:rsidRPr="009357B9" w:rsidRDefault="002B45AA" w:rsidP="009357B9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6"/>
          <w:color w:val="000000"/>
          <w:sz w:val="28"/>
          <w:szCs w:val="28"/>
        </w:rPr>
      </w:pPr>
      <w:r w:rsidRPr="009357B9">
        <w:rPr>
          <w:rStyle w:val="c16"/>
          <w:color w:val="000000"/>
          <w:sz w:val="28"/>
          <w:szCs w:val="28"/>
        </w:rPr>
        <w:t xml:space="preserve">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9357B9">
        <w:rPr>
          <w:rStyle w:val="c16"/>
          <w:color w:val="000000"/>
          <w:sz w:val="28"/>
          <w:szCs w:val="28"/>
        </w:rPr>
        <w:t>фликер</w:t>
      </w:r>
      <w:proofErr w:type="spellEnd"/>
      <w:r w:rsidRPr="009357B9">
        <w:rPr>
          <w:rStyle w:val="c16"/>
          <w:color w:val="000000"/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14:paraId="30A5BECE" w14:textId="77777777" w:rsidR="002B45AA" w:rsidRPr="009357B9" w:rsidRDefault="002B45AA" w:rsidP="009357B9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6"/>
          <w:color w:val="000000"/>
          <w:sz w:val="28"/>
          <w:szCs w:val="28"/>
        </w:rPr>
      </w:pPr>
      <w:r w:rsidRPr="009357B9">
        <w:rPr>
          <w:rStyle w:val="c16"/>
          <w:color w:val="000000"/>
          <w:sz w:val="28"/>
          <w:szCs w:val="28"/>
        </w:rPr>
        <w:t xml:space="preserve"> </w:t>
      </w:r>
      <w:proofErr w:type="spellStart"/>
      <w:r w:rsidRPr="009357B9">
        <w:rPr>
          <w:rStyle w:val="c16"/>
          <w:color w:val="000000"/>
          <w:sz w:val="28"/>
          <w:szCs w:val="28"/>
        </w:rPr>
        <w:t>Фликер</w:t>
      </w:r>
      <w:proofErr w:type="spellEnd"/>
      <w:r w:rsidRPr="009357B9">
        <w:rPr>
          <w:rStyle w:val="c16"/>
          <w:color w:val="000000"/>
          <w:sz w:val="28"/>
          <w:szCs w:val="28"/>
        </w:rPr>
        <w:t xml:space="preserve"> не боится ни влаги, ни мороза – носить его можно в любую погоду. Но полагаться только лишь на </w:t>
      </w:r>
      <w:proofErr w:type="spellStart"/>
      <w:r w:rsidRPr="009357B9">
        <w:rPr>
          <w:rStyle w:val="c16"/>
          <w:color w:val="000000"/>
          <w:sz w:val="28"/>
          <w:szCs w:val="28"/>
        </w:rPr>
        <w:t>фликеры</w:t>
      </w:r>
      <w:proofErr w:type="spellEnd"/>
      <w:r w:rsidRPr="009357B9">
        <w:rPr>
          <w:rStyle w:val="c16"/>
          <w:color w:val="000000"/>
          <w:sz w:val="28"/>
          <w:szCs w:val="28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 </w:t>
      </w:r>
    </w:p>
    <w:p w14:paraId="6195B562" w14:textId="77777777" w:rsidR="002B45AA" w:rsidRPr="009357B9" w:rsidRDefault="002B45AA" w:rsidP="009357B9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357B9">
        <w:rPr>
          <w:rStyle w:val="c16"/>
          <w:color w:val="000000"/>
          <w:sz w:val="28"/>
          <w:szCs w:val="28"/>
        </w:rPr>
        <w:t>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14:paraId="475C548E" w14:textId="77777777" w:rsidR="002B45AA" w:rsidRPr="009357B9" w:rsidRDefault="002B45AA" w:rsidP="009357B9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9357B9">
        <w:rPr>
          <w:rStyle w:val="c7"/>
          <w:b/>
          <w:bCs/>
          <w:color w:val="000000"/>
          <w:sz w:val="28"/>
          <w:szCs w:val="28"/>
        </w:rPr>
        <w:t>БЕЗОПАСНОСТЬ ДЕТЕЙ – ОБЯЗАННОСТЬ ВЗРОСЛЫХ!</w:t>
      </w:r>
    </w:p>
    <w:sectPr w:rsidR="002B45AA" w:rsidRPr="009357B9" w:rsidSect="009357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F24"/>
    <w:rsid w:val="001B57DD"/>
    <w:rsid w:val="002B45AA"/>
    <w:rsid w:val="003C5F24"/>
    <w:rsid w:val="005A133F"/>
    <w:rsid w:val="00864B11"/>
    <w:rsid w:val="009357B9"/>
    <w:rsid w:val="00A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1EC5"/>
  <w15:docId w15:val="{0E0C6C06-6F40-414E-A24E-05EBDF0A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B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B45AA"/>
  </w:style>
  <w:style w:type="paragraph" w:customStyle="1" w:styleId="c11">
    <w:name w:val="c11"/>
    <w:basedOn w:val="a"/>
    <w:rsid w:val="002B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45AA"/>
  </w:style>
  <w:style w:type="paragraph" w:styleId="a3">
    <w:name w:val="Balloon Text"/>
    <w:basedOn w:val="a"/>
    <w:link w:val="a4"/>
    <w:uiPriority w:val="99"/>
    <w:semiHidden/>
    <w:unhideWhenUsed/>
    <w:rsid w:val="005A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Ладошки</cp:lastModifiedBy>
  <cp:revision>5</cp:revision>
  <dcterms:created xsi:type="dcterms:W3CDTF">2024-11-11T04:41:00Z</dcterms:created>
  <dcterms:modified xsi:type="dcterms:W3CDTF">2024-12-23T05:34:00Z</dcterms:modified>
</cp:coreProperties>
</file>