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E6" w:rsidRDefault="008C67E6" w:rsidP="008C67E6">
      <w:pPr>
        <w:shd w:val="clear" w:color="auto" w:fill="FFFFFF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4EB15DC" wp14:editId="29B28798">
            <wp:simplePos x="0" y="0"/>
            <wp:positionH relativeFrom="margin">
              <wp:posOffset>-842010</wp:posOffset>
            </wp:positionH>
            <wp:positionV relativeFrom="margin">
              <wp:posOffset>6985</wp:posOffset>
            </wp:positionV>
            <wp:extent cx="1123950" cy="647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ой_ЛОГОТИП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7E6">
        <w:rPr>
          <w:rFonts w:ascii="Times New Roman" w:eastAsia="Calibri" w:hAnsi="Times New Roman" w:cs="Times New Roman"/>
          <w:b/>
          <w:i/>
          <w:sz w:val="36"/>
          <w:szCs w:val="32"/>
          <w:u w:val="single"/>
        </w:rPr>
        <w:t>Для любящих родителей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</w:t>
      </w:r>
    </w:p>
    <w:p w:rsidR="00FD69CA" w:rsidRPr="008C67E6" w:rsidRDefault="00266E27" w:rsidP="00B222BA">
      <w:pPr>
        <w:shd w:val="clear" w:color="auto" w:fill="FFFFFF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4"/>
          <w:szCs w:val="28"/>
          <w:lang w:eastAsia="ru-RU"/>
        </w:rPr>
        <w:t>Как НЕ</w:t>
      </w:r>
      <w:r w:rsidR="00FD69CA" w:rsidRPr="008C67E6"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4"/>
          <w:szCs w:val="28"/>
          <w:lang w:eastAsia="ru-RU"/>
        </w:rPr>
        <w:t xml:space="preserve"> надо готовить ребенка к школе</w:t>
      </w:r>
      <w:r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4"/>
          <w:szCs w:val="28"/>
          <w:lang w:eastAsia="ru-RU"/>
        </w:rPr>
        <w:t>…</w:t>
      </w:r>
      <w:bookmarkStart w:id="0" w:name="_GoBack"/>
      <w:bookmarkEnd w:id="0"/>
    </w:p>
    <w:p w:rsidR="008C67E6" w:rsidRPr="008C67E6" w:rsidRDefault="008C67E6" w:rsidP="008C67E6">
      <w:pPr>
        <w:rPr>
          <w:rFonts w:ascii="Times New Roman" w:eastAsia="Calibri" w:hAnsi="Times New Roman" w:cs="Times New Roman"/>
          <w:sz w:val="28"/>
          <w:szCs w:val="32"/>
        </w:rPr>
      </w:pPr>
      <w:r w:rsidRPr="008C67E6">
        <w:rPr>
          <w:rFonts w:ascii="Times New Roman" w:eastAsia="Calibri" w:hAnsi="Times New Roman" w:cs="Times New Roman"/>
          <w:sz w:val="28"/>
          <w:szCs w:val="32"/>
        </w:rPr>
        <w:t xml:space="preserve">Подготовила педагог-психолог </w:t>
      </w:r>
      <w:proofErr w:type="spellStart"/>
      <w:r w:rsidRPr="008C67E6">
        <w:rPr>
          <w:rFonts w:ascii="Times New Roman" w:eastAsia="Calibri" w:hAnsi="Times New Roman" w:cs="Times New Roman"/>
          <w:sz w:val="28"/>
          <w:szCs w:val="32"/>
        </w:rPr>
        <w:t>Залазаева</w:t>
      </w:r>
      <w:proofErr w:type="spellEnd"/>
      <w:r w:rsidRPr="008C67E6">
        <w:rPr>
          <w:rFonts w:ascii="Times New Roman" w:eastAsia="Calibri" w:hAnsi="Times New Roman" w:cs="Times New Roman"/>
          <w:sz w:val="28"/>
          <w:szCs w:val="32"/>
        </w:rPr>
        <w:t xml:space="preserve"> Юлия Вениаминовна</w:t>
      </w:r>
    </w:p>
    <w:p w:rsidR="00FD69CA" w:rsidRPr="00FD69CA" w:rsidRDefault="008C67E6" w:rsidP="00FD69CA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9CA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211C9CCA" wp14:editId="61B7B916">
            <wp:simplePos x="0" y="0"/>
            <wp:positionH relativeFrom="margin">
              <wp:posOffset>3653790</wp:posOffset>
            </wp:positionH>
            <wp:positionV relativeFrom="margin">
              <wp:posOffset>2234565</wp:posOffset>
            </wp:positionV>
            <wp:extent cx="2225040" cy="1943100"/>
            <wp:effectExtent l="0" t="0" r="3810" b="0"/>
            <wp:wrapSquare wrapText="bothSides"/>
            <wp:docPr id="1" name="Рисунок 1" descr="подготовка к школе, готовимся к школе, готовимся к школе задания и упраж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готовка к школе, готовимся к школе, готовимся к школе задания и упражн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Наверное, нет таких родителей, которые не хотели </w:t>
      </w:r>
      <w:r w:rsidR="008F4877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</w:t>
      </w:r>
      <w:r w:rsidR="008F4877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видеть своих детей здоровыми, хорошо развитыми, готовыми овладеть непростой школьной программой. Однако опыт работы позволяет сделать вывод, что далеко не все родители знают, </w:t>
      </w:r>
      <w:hyperlink r:id="rId6" w:tgtFrame="_blank" w:history="1">
        <w:r w:rsidR="00FD69CA" w:rsidRPr="008F4877">
          <w:rPr>
            <w:rFonts w:ascii="Times New Roman" w:eastAsia="Times New Roman" w:hAnsi="Times New Roman" w:cs="Times New Roman"/>
            <w:b/>
            <w:i/>
            <w:color w:val="C00000"/>
            <w:sz w:val="28"/>
            <w:szCs w:val="28"/>
            <w:lang w:eastAsia="ru-RU"/>
          </w:rPr>
          <w:t>как правильно подготовить ребенка к школе</w:t>
        </w:r>
      </w:hyperlink>
      <w:r w:rsidR="00FD69CA" w:rsidRPr="00FD69CA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,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часто допускают очень много серьезных ошибок. Позволю себе обобщить те негативные моменты, которые чаще всего возникают при подготовке будущего школьника.</w:t>
      </w:r>
    </w:p>
    <w:p w:rsidR="00FD69CA" w:rsidRPr="00FD69CA" w:rsidRDefault="008F4877" w:rsidP="00B222BA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родители исповедуют принцип «счастливого детства». В их понимании ребенок дошкольного возраста должен только играть со сверстниками и не обременять себя никакими проблемами. Это вроде и есть «счастливое детство». А школа на то и существует, чтобы научить школьника различ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ным премудростям. Такой подход является ошибочным!</w:t>
      </w:r>
      <w:r w:rsidR="008C67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постепенно </w:t>
      </w:r>
      <w:hyperlink r:id="rId7" w:tgtFrame="_blank" w:history="1">
        <w:r w:rsidR="00FD69CA" w:rsidRPr="00FD69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готовить </w:t>
        </w:r>
      </w:hyperlink>
      <w:hyperlink r:id="rId8" w:tgtFrame="_blank" w:history="1">
        <w:r w:rsidR="00FD69CA" w:rsidRPr="00FD69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ребенка </w:t>
        </w:r>
      </w:hyperlink>
      <w:hyperlink r:id="rId9" w:tgtFrame="_blank" w:history="1">
        <w:r w:rsidR="00FD69CA" w:rsidRPr="00FD69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 школе, например, через игру</w:t>
        </w:r>
      </w:hyperlink>
      <w:r w:rsidR="00FD69CA" w:rsidRPr="00FD69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которую родители не навязывают, а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редлагают своему ребенку. Если игра захватывает малыша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будет играть с вами везде: до</w:t>
      </w:r>
      <w:r w:rsidR="00CF6C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ма, на прогулке, в поезде.</w:t>
      </w:r>
    </w:p>
    <w:p w:rsidR="00FD69CA" w:rsidRPr="00FD69CA" w:rsidRDefault="00FD69CA" w:rsidP="00FD69CA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через игру можно развить мышление, памят</w:t>
      </w:r>
      <w:r w:rsidR="008F4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ь, внимание, воображение</w:t>
      </w:r>
      <w:r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Например, колесо, которое отвалилось от машины, мамино кольцо можно использовать, чтобы спросить у сына или дочери </w:t>
      </w:r>
      <w:r w:rsidRPr="008F487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«А какой оно формы? А еще какие вещи имеют такую ​​же форму?»</w:t>
      </w:r>
      <w:r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 ответ услышать названия более двадцати различных предметов.</w:t>
      </w:r>
    </w:p>
    <w:p w:rsidR="00FD69CA" w:rsidRPr="00FD69CA" w:rsidRDefault="00FD69CA" w:rsidP="00FD69CA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487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«Белое, квадратное, находится над головой»</w:t>
      </w:r>
      <w:r w:rsidR="008F487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вдруг загадочно говорит мама, готовя ужин. И дочь, забыв сразу о капризах, весело включается в эту игру. </w:t>
      </w:r>
      <w:r w:rsidRPr="008F487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«Потолок»</w:t>
      </w:r>
      <w:r w:rsidR="008F4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-делает открытие девочка и загадывает свое слово.</w:t>
      </w:r>
    </w:p>
    <w:p w:rsidR="00B222BA" w:rsidRDefault="00FD69CA" w:rsidP="008C67E6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Важнейший принцип подготовки к школе </w:t>
      </w:r>
      <w:r w:rsidRPr="008C67E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- </w:t>
      </w:r>
      <w:hyperlink r:id="rId10" w:tgtFrame="_blank" w:history="1">
        <w:r w:rsidRPr="008C67E6">
          <w:rPr>
            <w:rFonts w:ascii="Times New Roman" w:eastAsia="Times New Roman" w:hAnsi="Times New Roman" w:cs="Times New Roman"/>
            <w:b/>
            <w:i/>
            <w:color w:val="C00000"/>
            <w:sz w:val="28"/>
            <w:szCs w:val="28"/>
            <w:lang w:eastAsia="ru-RU"/>
          </w:rPr>
          <w:t>развитие любознательности дошкольник</w:t>
        </w:r>
      </w:hyperlink>
      <w:r w:rsidRPr="008C67E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а</w:t>
      </w:r>
      <w:r w:rsidRPr="008C67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Конечно, начинать этот процесс стоит не в шесть лет, а раньше. А если вы еще научите ребенка слушать, общаться с другими детьми и взрослыми, поддержите его стремление к самостоятельности: инициативность, если поможете </w:t>
      </w:r>
    </w:p>
    <w:p w:rsidR="00FD69CA" w:rsidRPr="00FD69CA" w:rsidRDefault="00FD69CA" w:rsidP="00B222BA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вашему ребенку почувствовать себя личностью, которая многое может, и к тому же, находится в хорошем физическом состоянии, вы сделаете действительно немало для того, чтобы счастливое детство продолжалось и в школьные годы.</w:t>
      </w:r>
    </w:p>
    <w:p w:rsidR="00FD69CA" w:rsidRPr="00FD69CA" w:rsidRDefault="008C67E6" w:rsidP="00FD69CA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родители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D69CA" w:rsidRPr="00FD69C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подготовку ребенка к школе</w:t>
      </w:r>
      <w:r w:rsidR="00FD69CA" w:rsidRPr="00FD69C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понимают, как систематическую тренировку в чтении, письме и счете. Наиболее настойчивые «проходят» с ребенком почти всю программу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первого класса. Р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одители не учитывают одной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важной вещи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читать и писать не озна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чает полной готовности к школе!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Подготовленным таким образом первоклассникам попросту неинтересно становится на уроках! </w:t>
      </w:r>
      <w:hyperlink r:id="rId11" w:tgtFrame="_blank" w:history="1">
        <w:r w:rsidR="00FD69CA" w:rsidRPr="00FD69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Родителям</w:t>
        </w:r>
      </w:hyperlink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важно понять, что ребенок идет в школу, чтобы глубоко и лучше узнать мир, чтобы каждый день делать маленькие открытия, а не просто получать оценки. </w:t>
      </w:r>
    </w:p>
    <w:p w:rsidR="00FD69CA" w:rsidRPr="00FD69CA" w:rsidRDefault="006B0336" w:rsidP="006B0336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Встречаются и такие родители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266E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которых подготовка ребенка к школе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связана с поиск</w:t>
      </w:r>
      <w:r w:rsidR="00266E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 престижных учебных заведений.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устраивают ребенка</w:t>
      </w:r>
      <w:r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специализированное учебное заведе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с углубленным изучением отдельных предметов,</w:t>
      </w:r>
      <w:r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учитывая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возможн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ости и функциональную готовность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малыша 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подобной 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</w:t>
      </w:r>
      <w:r w:rsid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ким родителям хочется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сказать, что р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ебенок не являе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средством самоутверждения, необходимо уважать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индивиду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альность, неповторимость, любить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таким, какой он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есть, просто потому, что это - в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 ребенок. Поэтому</w:t>
      </w:r>
      <w:r w:rsidR="00266E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выборе учебного заведения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важно </w:t>
      </w:r>
      <w:r w:rsidR="00266E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исходить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интересов и способностей ребенка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69CA" w:rsidRPr="00FD69CA" w:rsidRDefault="00FD69CA" w:rsidP="00FD69CA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видим, </w:t>
      </w:r>
      <w:r w:rsidRPr="006B033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ошибки при подготовке малыша к школе</w:t>
      </w:r>
      <w:r w:rsidRPr="00FD69C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6B0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разные!</w:t>
      </w:r>
      <w:r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D69CA" w:rsidRPr="00FD69CA" w:rsidRDefault="00FD69CA" w:rsidP="00FD69CA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- </w:t>
      </w:r>
      <w:r w:rsidR="00266E27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 родители запугивают ребенка школой, создавая тем самым негативную установку:</w:t>
      </w:r>
      <w:r w:rsidR="00266E27" w:rsidRPr="00FD69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FD69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«Вот пойдешь в школу, там тебе покажут</w:t>
      </w:r>
      <w:r w:rsidR="006B033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!</w:t>
      </w:r>
      <w:r w:rsidRPr="00FD69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  <w:r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грозит мам</w:t>
      </w:r>
      <w:r w:rsidR="006B0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подвижному, непоседе</w:t>
      </w:r>
      <w:r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через два года, когда пришло время стать школьником, родители удивляются, п</w:t>
      </w:r>
      <w:r w:rsidR="006B0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очему сын не хочет идти в школу!</w:t>
      </w:r>
    </w:p>
    <w:p w:rsidR="00FD69CA" w:rsidRPr="00FD69CA" w:rsidRDefault="006B0336" w:rsidP="00FD69CA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- М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ама позаботилась о достойной интеллектуальной подготовке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своего сына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однако изолировала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его 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сверстников, чтобы не научился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И п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ервые дни обучения обнаружи</w:t>
      </w:r>
      <w:r w:rsidR="00266E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 серьезные проблемы в общении и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адаптации к школе.</w:t>
      </w:r>
    </w:p>
    <w:p w:rsidR="00FD69CA" w:rsidRPr="00FD69CA" w:rsidRDefault="006B0336" w:rsidP="00B222BA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- У девочки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родители-эрудиты.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ачиная с двух </w:t>
      </w:r>
      <w:r w:rsidR="00266E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посещает музеи, выставки, играет на фортепиано, немного владеет элементарным английским языком. Она все время проводит в обществе взрослых. Сверстницы ей кажу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глупыми и наивными, играющими с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детскими игрушками, 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девочка 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уже может вести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взрослый 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разговор. </w:t>
      </w:r>
      <w:r w:rsid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известно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какой будет судьба этой девочки, но первый класс оказался серьезным испытанием для всей семьи. </w:t>
      </w:r>
    </w:p>
    <w:p w:rsidR="00000486" w:rsidRPr="008F4877" w:rsidRDefault="008F4877" w:rsidP="008F4877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ваш ребенок имеет какой-то талант? Как тут быть?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Родителям таких детей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по</w:t>
      </w:r>
      <w:r w:rsidR="00CF6C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овать</w:t>
      </w:r>
      <w:r w:rsidR="00CF6C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теснее контактировать с психологическими службами, педагогами, имеющими опыт работы с детьми, наделенных незаурядными способностями. Ведь с такими детьми нелегко и в учебе, и в быту. Их нестандартное мышл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ение, погруженность в проблему 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озадачить любого. Легче всего - счита</w:t>
      </w:r>
      <w:r w:rsidR="00266E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такого ребенка вундеркиндом, но</w:t>
      </w:r>
      <w:r w:rsidR="00FD69CA" w:rsidRPr="00FD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этом ничего не делать. Самое сложное - развить его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потенциал, указать правильное направление, дать развиться его таланту!</w:t>
      </w:r>
    </w:p>
    <w:p w:rsidR="00FD69CA" w:rsidRPr="00FD69CA" w:rsidRDefault="00FD69CA" w:rsidP="00FD69CA">
      <w:pPr>
        <w:shd w:val="clear" w:color="auto" w:fill="FFFFFF"/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FD69CA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Вашему ребенку вскоре идти в школу.</w:t>
      </w:r>
    </w:p>
    <w:p w:rsidR="00000486" w:rsidRDefault="008F4877" w:rsidP="00000486">
      <w:pPr>
        <w:shd w:val="clear" w:color="auto" w:fill="FFFFFF"/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Надеюсь</w:t>
      </w:r>
      <w:r w:rsidR="00000486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, что в</w:t>
      </w:r>
      <w:r w:rsidR="00FD69CA" w:rsidRPr="00FD69CA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ы не допустили тех ошибок, о которых шла речь в разговоре.</w:t>
      </w:r>
    </w:p>
    <w:p w:rsidR="00FD69CA" w:rsidRPr="00FD69CA" w:rsidRDefault="00FD69CA" w:rsidP="00000486">
      <w:pPr>
        <w:shd w:val="clear" w:color="auto" w:fill="FFFFFF"/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FD69CA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Итак, в добрый путь вам и вашим детям!!!</w:t>
      </w:r>
    </w:p>
    <w:sectPr w:rsidR="00FD69CA" w:rsidRPr="00FD69CA" w:rsidSect="008C67E6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CA"/>
    <w:rsid w:val="00000486"/>
    <w:rsid w:val="00266E27"/>
    <w:rsid w:val="00590160"/>
    <w:rsid w:val="006B0336"/>
    <w:rsid w:val="008C67E6"/>
    <w:rsid w:val="008F4877"/>
    <w:rsid w:val="00B222BA"/>
    <w:rsid w:val="00CF6C44"/>
    <w:rsid w:val="00E72784"/>
    <w:rsid w:val="00F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EAA4"/>
  <w15:docId w15:val="{7D601A9F-7B63-48B4-81C2-B32A71D2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hologvsadu.ru/rabota-psichologa-s-detmi/263-2907201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sichologvsadu.ru/rabota-psichologa-s-detmi/263-2907201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detmi/22-podgotovka-detej-k-shkole" TargetMode="External"/><Relationship Id="rId11" Type="http://schemas.openxmlformats.org/officeDocument/2006/relationships/hyperlink" Target="https://psichologvsadu.ru/rabota-psichologa-s-roditelyami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psichologvsadu.ru/korrektsionno-razvivayushchie-programmy-dlya-doshkolnikov/razvitie-poznavatelnykh-protsessov-u-detej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sichologvsadu.ru/rabota-psichologa-s-detmi/263-29072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2023-01-15T19:28:00Z</dcterms:created>
  <dcterms:modified xsi:type="dcterms:W3CDTF">2024-02-04T12:03:00Z</dcterms:modified>
</cp:coreProperties>
</file>